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A9F17F" w14:textId="77777777" w:rsidR="00BE33CF" w:rsidRPr="00B856F5" w:rsidRDefault="00BE33CF" w:rsidP="00BE33CF">
      <w:pPr>
        <w:tabs>
          <w:tab w:val="num" w:pos="0"/>
        </w:tabs>
        <w:spacing w:before="120"/>
        <w:jc w:val="center"/>
        <w:rPr>
          <w:b/>
          <w:sz w:val="28"/>
          <w:szCs w:val="28"/>
          <w:lang w:val="sv-SE"/>
        </w:rPr>
      </w:pPr>
      <w:bookmarkStart w:id="0" w:name="_GoBack"/>
      <w:bookmarkEnd w:id="0"/>
      <w:r w:rsidRPr="00B856F5">
        <w:rPr>
          <w:b/>
          <w:sz w:val="28"/>
          <w:szCs w:val="28"/>
          <w:lang w:val="sv-SE"/>
        </w:rPr>
        <w:t>TÓM TẮT THÀNH TÍCH</w:t>
      </w:r>
    </w:p>
    <w:p w14:paraId="0FA25A39" w14:textId="5076A3EF" w:rsidR="00BE33CF" w:rsidRPr="00B856F5" w:rsidRDefault="00BE33CF" w:rsidP="00BE33CF">
      <w:pPr>
        <w:tabs>
          <w:tab w:val="num" w:pos="0"/>
        </w:tabs>
        <w:jc w:val="center"/>
        <w:rPr>
          <w:b/>
          <w:sz w:val="30"/>
          <w:szCs w:val="28"/>
          <w:lang w:val="sv-SE"/>
        </w:rPr>
      </w:pPr>
      <w:r w:rsidRPr="00B856F5">
        <w:rPr>
          <w:b/>
          <w:sz w:val="30"/>
          <w:szCs w:val="28"/>
          <w:lang w:val="sv-SE"/>
        </w:rPr>
        <w:t xml:space="preserve">ĐỀ </w:t>
      </w:r>
      <w:smartTag w:uri="urn:schemas-microsoft-com:office:smarttags" w:element="stockticker">
        <w:r w:rsidRPr="00B856F5">
          <w:rPr>
            <w:b/>
            <w:sz w:val="30"/>
            <w:szCs w:val="28"/>
            <w:lang w:val="sv-SE"/>
          </w:rPr>
          <w:t>NGH</w:t>
        </w:r>
      </w:smartTag>
      <w:r w:rsidRPr="00B856F5">
        <w:rPr>
          <w:b/>
          <w:sz w:val="30"/>
          <w:szCs w:val="28"/>
          <w:lang w:val="sv-SE"/>
        </w:rPr>
        <w:t xml:space="preserve">Ị TẶNG </w:t>
      </w:r>
      <w:r w:rsidR="00B856F5" w:rsidRPr="00B856F5">
        <w:rPr>
          <w:b/>
          <w:sz w:val="30"/>
          <w:szCs w:val="28"/>
          <w:lang w:val="sv-SE"/>
        </w:rPr>
        <w:t>BẰNG KHEN CỦA</w:t>
      </w:r>
      <w:r w:rsidR="00B856F5">
        <w:rPr>
          <w:b/>
          <w:sz w:val="30"/>
          <w:szCs w:val="28"/>
          <w:lang w:val="sv-SE"/>
        </w:rPr>
        <w:t xml:space="preserve"> THỦ TƯỚNG CHÍNH PHỦ</w:t>
      </w:r>
    </w:p>
    <w:p w14:paraId="64A1AD73" w14:textId="531DE89F" w:rsidR="00BE33CF" w:rsidRPr="00B856F5" w:rsidRDefault="00BE33CF" w:rsidP="00BE33CF">
      <w:pPr>
        <w:tabs>
          <w:tab w:val="center" w:pos="4320"/>
        </w:tabs>
        <w:spacing w:before="120"/>
        <w:jc w:val="center"/>
        <w:rPr>
          <w:b/>
          <w:sz w:val="28"/>
          <w:szCs w:val="26"/>
          <w:lang w:val="sv-SE"/>
        </w:rPr>
      </w:pPr>
      <w:r w:rsidRPr="00B856F5">
        <w:rPr>
          <w:b/>
          <w:sz w:val="28"/>
          <w:szCs w:val="26"/>
          <w:lang w:val="sv-SE"/>
        </w:rPr>
        <w:t xml:space="preserve">Ông </w:t>
      </w:r>
      <w:r w:rsidR="00B856F5">
        <w:rPr>
          <w:b/>
          <w:sz w:val="28"/>
          <w:szCs w:val="26"/>
          <w:lang w:val="sv-SE"/>
        </w:rPr>
        <w:t>Hà Phước Tuấn</w:t>
      </w:r>
      <w:r w:rsidRPr="00B856F5">
        <w:rPr>
          <w:b/>
          <w:sz w:val="28"/>
          <w:szCs w:val="26"/>
          <w:lang w:val="sv-SE"/>
        </w:rPr>
        <w:t xml:space="preserve">, chức vụ, đơn vị công tác </w:t>
      </w:r>
      <w:r w:rsidR="00B856F5">
        <w:rPr>
          <w:b/>
          <w:sz w:val="28"/>
          <w:szCs w:val="26"/>
          <w:lang w:val="sv-SE"/>
        </w:rPr>
        <w:t>Giảng viên Khoa Công Nghệ Cơ khí Trường Cao đẳng Lý Tự Trọng Thành phố Hồ Chí Minh</w:t>
      </w:r>
    </w:p>
    <w:p w14:paraId="3181E55E" w14:textId="41070FDD" w:rsidR="00BE33CF" w:rsidRPr="00B856F5" w:rsidRDefault="00BE33CF" w:rsidP="00B856F5">
      <w:pPr>
        <w:pStyle w:val="BodyTextIndent2"/>
        <w:spacing w:before="120" w:after="120" w:line="440" w:lineRule="exact"/>
        <w:ind w:firstLine="720"/>
        <w:rPr>
          <w:b w:val="0"/>
          <w:szCs w:val="28"/>
          <w:lang w:val="sv-SE"/>
        </w:rPr>
      </w:pPr>
      <w:r w:rsidRPr="00B856F5">
        <w:rPr>
          <w:rFonts w:ascii="Times New Roman" w:hAnsi="Times New Roman"/>
          <w:b w:val="0"/>
          <w:sz w:val="30"/>
          <w:szCs w:val="30"/>
          <w:lang w:val="sv-SE"/>
        </w:rPr>
        <w:t>Sinh năm: 19</w:t>
      </w:r>
      <w:r w:rsidR="00B856F5">
        <w:rPr>
          <w:rFonts w:ascii="Times New Roman" w:hAnsi="Times New Roman"/>
          <w:b w:val="0"/>
          <w:sz w:val="30"/>
          <w:szCs w:val="30"/>
          <w:lang w:val="sv-SE"/>
        </w:rPr>
        <w:t>60</w:t>
      </w:r>
      <w:r w:rsidRPr="00B856F5">
        <w:rPr>
          <w:rFonts w:ascii="Times New Roman" w:hAnsi="Times New Roman"/>
          <w:b w:val="0"/>
          <w:sz w:val="30"/>
          <w:szCs w:val="30"/>
          <w:lang w:val="sv-SE"/>
        </w:rPr>
        <w:t xml:space="preserve">; Quê quán: </w:t>
      </w:r>
      <w:r w:rsidR="00B856F5" w:rsidRPr="00B856F5">
        <w:rPr>
          <w:rFonts w:ascii="Times New Roman" w:hAnsi="Times New Roman"/>
          <w:b w:val="0"/>
          <w:sz w:val="30"/>
          <w:szCs w:val="30"/>
          <w:lang w:val="sv-SE"/>
        </w:rPr>
        <w:t>xã Duy Trinh, huyện Duy Xuyên, tỉnh Quảng Nam</w:t>
      </w:r>
    </w:p>
    <w:p w14:paraId="5F4913E0" w14:textId="77777777" w:rsidR="00BE33CF" w:rsidRPr="00B856F5" w:rsidRDefault="00BE33CF" w:rsidP="00BE33CF">
      <w:pPr>
        <w:tabs>
          <w:tab w:val="num" w:pos="0"/>
        </w:tabs>
        <w:spacing w:before="120" w:after="120"/>
        <w:rPr>
          <w:b/>
          <w:sz w:val="30"/>
          <w:szCs w:val="30"/>
          <w:lang w:val="sv-SE"/>
        </w:rPr>
      </w:pPr>
      <w:r w:rsidRPr="00B856F5">
        <w:rPr>
          <w:b/>
          <w:sz w:val="30"/>
          <w:szCs w:val="30"/>
          <w:lang w:val="sv-SE"/>
        </w:rPr>
        <w:tab/>
        <w:t>1. Thành tích đã đạt được của cá nhân:</w:t>
      </w:r>
    </w:p>
    <w:p w14:paraId="7321A2DD" w14:textId="59D52558" w:rsidR="00B856F5" w:rsidRPr="00B856F5" w:rsidRDefault="00B856F5" w:rsidP="00B856F5">
      <w:pPr>
        <w:spacing w:before="120" w:line="340" w:lineRule="exact"/>
        <w:ind w:firstLine="720"/>
        <w:jc w:val="both"/>
        <w:rPr>
          <w:spacing w:val="-2"/>
          <w:sz w:val="28"/>
          <w:szCs w:val="28"/>
          <w:lang w:val="sv-SE"/>
        </w:rPr>
      </w:pPr>
      <w:r w:rsidRPr="00B856F5">
        <w:rPr>
          <w:sz w:val="28"/>
          <w:szCs w:val="28"/>
          <w:lang w:val="sv-SE"/>
        </w:rPr>
        <w:t>Trong</w:t>
      </w:r>
      <w:r w:rsidRPr="00B856F5">
        <w:rPr>
          <w:spacing w:val="-2"/>
          <w:sz w:val="28"/>
          <w:szCs w:val="28"/>
          <w:lang w:val="sv-SE"/>
        </w:rPr>
        <w:t xml:space="preserve"> công tác giảng dạy, bản thân đã phối hợp với các đồng nghiệp trong Tổ bộ môn để biên soạn các đề cương chi tiết môn học do tổ bộ môn quản lý và trực tiếp thực hiện công tác giảng dạy theo đề cương chi tiết đã được tổ bộ môn xây dựng.</w:t>
      </w:r>
    </w:p>
    <w:p w14:paraId="6C71ED05" w14:textId="77777777" w:rsidR="00B856F5" w:rsidRPr="00B856F5" w:rsidRDefault="00B856F5" w:rsidP="00B856F5">
      <w:pPr>
        <w:spacing w:before="120" w:line="340" w:lineRule="exact"/>
        <w:ind w:firstLine="720"/>
        <w:jc w:val="both"/>
        <w:rPr>
          <w:spacing w:val="-2"/>
          <w:sz w:val="28"/>
          <w:szCs w:val="28"/>
          <w:lang w:val="sv-SE"/>
        </w:rPr>
      </w:pPr>
      <w:r w:rsidRPr="00B856F5">
        <w:rPr>
          <w:spacing w:val="-2"/>
          <w:sz w:val="28"/>
          <w:szCs w:val="28"/>
          <w:lang w:val="sv-SE"/>
        </w:rPr>
        <w:t>Kết quả giảng dạy:</w:t>
      </w:r>
    </w:p>
    <w:p w14:paraId="699ED8DE" w14:textId="77777777" w:rsidR="00B856F5" w:rsidRPr="00B856F5" w:rsidRDefault="00B856F5" w:rsidP="00B856F5">
      <w:pPr>
        <w:spacing w:before="120" w:line="340" w:lineRule="exact"/>
        <w:ind w:firstLine="720"/>
        <w:jc w:val="both"/>
        <w:rPr>
          <w:spacing w:val="-2"/>
          <w:sz w:val="28"/>
          <w:szCs w:val="28"/>
          <w:lang w:val="sv-SE"/>
        </w:rPr>
      </w:pPr>
      <w:r w:rsidRPr="00B856F5">
        <w:rPr>
          <w:spacing w:val="-2"/>
          <w:sz w:val="28"/>
          <w:szCs w:val="28"/>
          <w:lang w:val="sv-SE"/>
        </w:rPr>
        <w:t>Môn thủy lực và máy thủy lực 68/70SV đạt trong đó có 32 SV đạt khá, giỏi.</w:t>
      </w:r>
    </w:p>
    <w:p w14:paraId="4F3AD9A7" w14:textId="0DF2A6D3" w:rsidR="00BE33CF" w:rsidRPr="00B856F5" w:rsidRDefault="00B856F5" w:rsidP="00B856F5">
      <w:pPr>
        <w:tabs>
          <w:tab w:val="num" w:pos="0"/>
        </w:tabs>
        <w:spacing w:before="120" w:after="120"/>
        <w:rPr>
          <w:sz w:val="30"/>
          <w:szCs w:val="30"/>
          <w:lang w:val="sv-SE"/>
        </w:rPr>
      </w:pPr>
      <w:proofErr w:type="spellStart"/>
      <w:r>
        <w:rPr>
          <w:spacing w:val="-2"/>
          <w:sz w:val="28"/>
          <w:szCs w:val="28"/>
        </w:rPr>
        <w:t>Môn</w:t>
      </w:r>
      <w:proofErr w:type="spellEnd"/>
      <w:r>
        <w:rPr>
          <w:spacing w:val="-2"/>
          <w:sz w:val="28"/>
          <w:szCs w:val="28"/>
        </w:rPr>
        <w:t xml:space="preserve"> </w:t>
      </w:r>
      <w:proofErr w:type="spellStart"/>
      <w:r>
        <w:rPr>
          <w:spacing w:val="-2"/>
          <w:sz w:val="28"/>
          <w:szCs w:val="28"/>
        </w:rPr>
        <w:t>Hình</w:t>
      </w:r>
      <w:proofErr w:type="spellEnd"/>
      <w:r>
        <w:rPr>
          <w:spacing w:val="-2"/>
          <w:sz w:val="28"/>
          <w:szCs w:val="28"/>
        </w:rPr>
        <w:t xml:space="preserve"> </w:t>
      </w:r>
      <w:proofErr w:type="spellStart"/>
      <w:r>
        <w:rPr>
          <w:spacing w:val="-2"/>
          <w:sz w:val="28"/>
          <w:szCs w:val="28"/>
        </w:rPr>
        <w:t>họa</w:t>
      </w:r>
      <w:proofErr w:type="spellEnd"/>
      <w:r>
        <w:rPr>
          <w:spacing w:val="-2"/>
          <w:sz w:val="28"/>
          <w:szCs w:val="28"/>
        </w:rPr>
        <w:t xml:space="preserve"> – </w:t>
      </w:r>
      <w:proofErr w:type="spellStart"/>
      <w:r>
        <w:rPr>
          <w:spacing w:val="-2"/>
          <w:sz w:val="28"/>
          <w:szCs w:val="28"/>
        </w:rPr>
        <w:t>Vẽ</w:t>
      </w:r>
      <w:proofErr w:type="spellEnd"/>
      <w:r>
        <w:rPr>
          <w:spacing w:val="-2"/>
          <w:sz w:val="28"/>
          <w:szCs w:val="28"/>
        </w:rPr>
        <w:t xml:space="preserve"> </w:t>
      </w:r>
      <w:proofErr w:type="spellStart"/>
      <w:r>
        <w:rPr>
          <w:spacing w:val="-2"/>
          <w:sz w:val="28"/>
          <w:szCs w:val="28"/>
        </w:rPr>
        <w:t>kỹ</w:t>
      </w:r>
      <w:proofErr w:type="spellEnd"/>
      <w:r>
        <w:rPr>
          <w:spacing w:val="-2"/>
          <w:sz w:val="28"/>
          <w:szCs w:val="28"/>
        </w:rPr>
        <w:t xml:space="preserve"> </w:t>
      </w:r>
      <w:proofErr w:type="spellStart"/>
      <w:r>
        <w:rPr>
          <w:spacing w:val="-2"/>
          <w:sz w:val="28"/>
          <w:szCs w:val="28"/>
        </w:rPr>
        <w:t>thuật</w:t>
      </w:r>
      <w:proofErr w:type="spellEnd"/>
      <w:r>
        <w:rPr>
          <w:spacing w:val="-2"/>
          <w:sz w:val="28"/>
          <w:szCs w:val="28"/>
        </w:rPr>
        <w:t xml:space="preserve"> 90/94SV </w:t>
      </w:r>
      <w:proofErr w:type="spellStart"/>
      <w:r>
        <w:rPr>
          <w:spacing w:val="-2"/>
          <w:sz w:val="28"/>
          <w:szCs w:val="28"/>
        </w:rPr>
        <w:t>đạt</w:t>
      </w:r>
      <w:proofErr w:type="spellEnd"/>
      <w:r>
        <w:rPr>
          <w:spacing w:val="-2"/>
          <w:sz w:val="28"/>
          <w:szCs w:val="28"/>
        </w:rPr>
        <w:t xml:space="preserve"> </w:t>
      </w:r>
      <w:proofErr w:type="spellStart"/>
      <w:r>
        <w:rPr>
          <w:spacing w:val="-2"/>
          <w:sz w:val="28"/>
          <w:szCs w:val="28"/>
        </w:rPr>
        <w:t>trở</w:t>
      </w:r>
      <w:proofErr w:type="spellEnd"/>
      <w:r>
        <w:rPr>
          <w:spacing w:val="-2"/>
          <w:sz w:val="28"/>
          <w:szCs w:val="28"/>
        </w:rPr>
        <w:t xml:space="preserve"> </w:t>
      </w:r>
      <w:proofErr w:type="spellStart"/>
      <w:r>
        <w:rPr>
          <w:spacing w:val="-2"/>
          <w:sz w:val="28"/>
          <w:szCs w:val="28"/>
        </w:rPr>
        <w:t>lên</w:t>
      </w:r>
      <w:proofErr w:type="spellEnd"/>
      <w:r>
        <w:rPr>
          <w:spacing w:val="-2"/>
          <w:sz w:val="28"/>
          <w:szCs w:val="28"/>
        </w:rPr>
        <w:t xml:space="preserve"> </w:t>
      </w:r>
      <w:proofErr w:type="spellStart"/>
      <w:r>
        <w:rPr>
          <w:spacing w:val="-2"/>
          <w:sz w:val="28"/>
          <w:szCs w:val="28"/>
        </w:rPr>
        <w:t>trong</w:t>
      </w:r>
      <w:proofErr w:type="spellEnd"/>
      <w:r>
        <w:rPr>
          <w:spacing w:val="-2"/>
          <w:sz w:val="28"/>
          <w:szCs w:val="28"/>
        </w:rPr>
        <w:t xml:space="preserve"> </w:t>
      </w:r>
      <w:proofErr w:type="spellStart"/>
      <w:r>
        <w:rPr>
          <w:spacing w:val="-2"/>
          <w:sz w:val="28"/>
          <w:szCs w:val="28"/>
        </w:rPr>
        <w:t>đó</w:t>
      </w:r>
      <w:proofErr w:type="spellEnd"/>
      <w:r>
        <w:rPr>
          <w:spacing w:val="-2"/>
          <w:sz w:val="28"/>
          <w:szCs w:val="28"/>
        </w:rPr>
        <w:t xml:space="preserve"> </w:t>
      </w:r>
      <w:proofErr w:type="spellStart"/>
      <w:r>
        <w:rPr>
          <w:spacing w:val="-2"/>
          <w:sz w:val="28"/>
          <w:szCs w:val="28"/>
        </w:rPr>
        <w:t>có</w:t>
      </w:r>
      <w:proofErr w:type="spellEnd"/>
      <w:r>
        <w:rPr>
          <w:spacing w:val="-2"/>
          <w:sz w:val="28"/>
          <w:szCs w:val="28"/>
        </w:rPr>
        <w:t xml:space="preserve"> 4 SV </w:t>
      </w:r>
      <w:proofErr w:type="spellStart"/>
      <w:r>
        <w:rPr>
          <w:spacing w:val="-2"/>
          <w:sz w:val="28"/>
          <w:szCs w:val="28"/>
        </w:rPr>
        <w:t>đạt</w:t>
      </w:r>
      <w:proofErr w:type="spellEnd"/>
      <w:r>
        <w:rPr>
          <w:spacing w:val="-2"/>
          <w:sz w:val="28"/>
          <w:szCs w:val="28"/>
        </w:rPr>
        <w:t xml:space="preserve"> </w:t>
      </w:r>
      <w:proofErr w:type="spellStart"/>
      <w:r>
        <w:rPr>
          <w:spacing w:val="-2"/>
          <w:sz w:val="28"/>
          <w:szCs w:val="28"/>
        </w:rPr>
        <w:t>khá</w:t>
      </w:r>
      <w:proofErr w:type="spellEnd"/>
      <w:r>
        <w:rPr>
          <w:spacing w:val="-2"/>
          <w:sz w:val="28"/>
          <w:szCs w:val="28"/>
        </w:rPr>
        <w:t xml:space="preserve">, </w:t>
      </w:r>
      <w:proofErr w:type="spellStart"/>
      <w:r>
        <w:rPr>
          <w:spacing w:val="-2"/>
          <w:sz w:val="28"/>
          <w:szCs w:val="28"/>
        </w:rPr>
        <w:t>giỏi</w:t>
      </w:r>
      <w:proofErr w:type="spellEnd"/>
      <w:r>
        <w:rPr>
          <w:spacing w:val="-2"/>
          <w:sz w:val="28"/>
          <w:szCs w:val="28"/>
        </w:rPr>
        <w:t>.</w:t>
      </w:r>
      <w:r w:rsidR="00BE33CF" w:rsidRPr="00B856F5">
        <w:rPr>
          <w:sz w:val="30"/>
          <w:szCs w:val="30"/>
          <w:lang w:val="sv-SE"/>
        </w:rPr>
        <w:tab/>
      </w:r>
    </w:p>
    <w:p w14:paraId="557F203E" w14:textId="77777777" w:rsidR="00B856F5" w:rsidRPr="00B856F5" w:rsidRDefault="00B856F5" w:rsidP="00B856F5">
      <w:pPr>
        <w:spacing w:before="120" w:line="340" w:lineRule="exact"/>
        <w:ind w:firstLine="720"/>
        <w:jc w:val="both"/>
        <w:rPr>
          <w:spacing w:val="-2"/>
          <w:sz w:val="28"/>
          <w:szCs w:val="28"/>
          <w:lang w:val="sv-SE"/>
        </w:rPr>
      </w:pPr>
      <w:r w:rsidRPr="00B856F5">
        <w:rPr>
          <w:spacing w:val="-2"/>
          <w:sz w:val="28"/>
          <w:szCs w:val="28"/>
          <w:lang w:val="sv-SE"/>
        </w:rPr>
        <w:t>Học sinh trong các trường kỹ thuật thường có học lực yếu, do đó bản thân luôn đặt câu hỏi: làm cách nào để hướng dẫn các môn học kỹ thuật cho các học sinh của mình thật đơn giản, dể hiểu? Với suy nghĩ đó, bản thân đã biên soạn các bài giảng lý thuyết được phân công trên phần mềm PowerPoint theo định hướng thực hành. Cho đến nay, 100% các môn học đã được biên soạn thành các slides trình chiếu.</w:t>
      </w:r>
    </w:p>
    <w:p w14:paraId="1A802356" w14:textId="77777777" w:rsidR="00B856F5" w:rsidRPr="00B856F5" w:rsidRDefault="00B856F5" w:rsidP="00B856F5">
      <w:pPr>
        <w:spacing w:before="120" w:line="340" w:lineRule="exact"/>
        <w:ind w:firstLine="720"/>
        <w:jc w:val="both"/>
        <w:rPr>
          <w:spacing w:val="-2"/>
          <w:sz w:val="28"/>
          <w:szCs w:val="28"/>
          <w:lang w:val="sv-SE"/>
        </w:rPr>
      </w:pPr>
      <w:r w:rsidRPr="00B856F5">
        <w:rPr>
          <w:spacing w:val="-2"/>
          <w:sz w:val="28"/>
          <w:szCs w:val="28"/>
          <w:lang w:val="sv-SE"/>
        </w:rPr>
        <w:t>Với nhận thức rằng, những thông tin, kiến thức mình đã được chia sẽ mà không phổ biến cho đồng nghiệp cùng áp dụng thì các thông tin đó cũng không mang lại kết quả phục vụ cho công tác giảng dạy và nâng cao chất lượng đào tạo của nhà trường. Bản thân đã may mắn được nhà trường cho đi học bồi dưỡng nghiệp vụ giáo viên dạy nghề tại Cộng hòa liên bang Đức. Sau khi trở về trường, bản thân đã trực tiếp thực hiện bồi dưỡng đồng nghiệp khoa cơ khí về công nghệ CNC, nhờ đó giáo viên khoa cơ khí đủ lực lượng để thực hiện giảng dạy các môn học liên quan đến gia công cơ khí trên máy CNC. Ngoài ra, bản thân cũng đã trực tiếp thực hiện bồi dưỡng kỹ thuật vẽ 3D trên phần mềm Solidworks cho các giáo viên trong khoa.</w:t>
      </w:r>
    </w:p>
    <w:p w14:paraId="438FB2B9" w14:textId="77777777" w:rsidR="00B856F5" w:rsidRPr="00B856F5" w:rsidRDefault="00B856F5" w:rsidP="00B856F5">
      <w:pPr>
        <w:spacing w:before="120" w:line="340" w:lineRule="exact"/>
        <w:ind w:firstLine="720"/>
        <w:jc w:val="both"/>
        <w:rPr>
          <w:spacing w:val="-2"/>
          <w:sz w:val="28"/>
          <w:szCs w:val="28"/>
          <w:lang w:val="sv-SE"/>
        </w:rPr>
      </w:pPr>
      <w:r w:rsidRPr="00B856F5">
        <w:rPr>
          <w:spacing w:val="-2"/>
          <w:sz w:val="28"/>
          <w:szCs w:val="28"/>
          <w:lang w:val="sv-SE"/>
        </w:rPr>
        <w:t>Bản thân đã nỗ lực tự học tập, tự nghiên cứu để ngày càng nâng cao khả năng chuyên môn phục vụ cho công tác giảng dạy. Trong các năm qua tự học lập trình trên ngôn ngữ Visual Basic, C, Matlab nhằm mục đích tính toán các bài toán kỹ thuật liên quan đến chuyên ngành cơ khí. Bản thân đã viết một số chương trình nhỏ như tính toán bánh răng thay thế khi phay bánh răng xoắn, tính toán bánh răng khi tiện ren, tính toán dòng chảy qua vật cản v.v…</w:t>
      </w:r>
    </w:p>
    <w:p w14:paraId="7AC838FF" w14:textId="77777777" w:rsidR="00B856F5" w:rsidRPr="00B856F5" w:rsidRDefault="00B856F5" w:rsidP="00B856F5">
      <w:pPr>
        <w:spacing w:before="120" w:line="340" w:lineRule="exact"/>
        <w:ind w:firstLine="720"/>
        <w:jc w:val="both"/>
        <w:rPr>
          <w:spacing w:val="-2"/>
          <w:sz w:val="28"/>
          <w:szCs w:val="28"/>
          <w:lang w:val="sv-SE"/>
        </w:rPr>
      </w:pPr>
      <w:r w:rsidRPr="00B856F5">
        <w:rPr>
          <w:spacing w:val="-2"/>
          <w:sz w:val="28"/>
          <w:szCs w:val="28"/>
          <w:lang w:val="sv-SE"/>
        </w:rPr>
        <w:t xml:space="preserve"> Với chuyên môn được đào tạo trong giai đoạn 1982-1987, bản thân tự nhận thấy nếu mình không tự học, tự nghiên cứu thì sẽ không đáp ứng với sự phát triển của khoa học kỹ thuật, nhất là trong giai đoạn cách mạng 4.0 hiện nay. Trong các năm qua bản thân đã tự học để sử dụng các phần mềm vẽ AutoCad, Mechanical Desktop, Solidworks, Inventer phục vụ cho việc giảng dạy môn học Vẽ kỹ thuật; các phần mềm Surfcam, MasterCam, Cimatrone, Pro-E để giảng dạy môn CAD-CAM-CNC và </w:t>
      </w:r>
      <w:r w:rsidRPr="00B856F5">
        <w:rPr>
          <w:spacing w:val="-2"/>
          <w:sz w:val="28"/>
          <w:szCs w:val="28"/>
          <w:lang w:val="sv-SE"/>
        </w:rPr>
        <w:lastRenderedPageBreak/>
        <w:t>tìm hiểu các hệ thống điều khiển CNC như Fanuc, Heidenhain, Sinumeric để giảng dạy môn lập trình CNC trong trường và tạo điều kiện cho học sinh tiếp cận với thực tế sản xuất tại các doanh nghiệp.</w:t>
      </w:r>
    </w:p>
    <w:p w14:paraId="486D960F" w14:textId="77777777" w:rsidR="00B856F5" w:rsidRPr="00B856F5" w:rsidRDefault="00B856F5" w:rsidP="00B856F5">
      <w:pPr>
        <w:spacing w:before="120"/>
        <w:ind w:firstLine="720"/>
        <w:jc w:val="both"/>
        <w:rPr>
          <w:sz w:val="28"/>
          <w:szCs w:val="28"/>
          <w:lang w:val="sv-SE"/>
        </w:rPr>
      </w:pPr>
      <w:r w:rsidRPr="00B856F5">
        <w:rPr>
          <w:sz w:val="28"/>
          <w:szCs w:val="28"/>
          <w:lang w:val="sv-SE"/>
        </w:rPr>
        <w:t>Bản thân đã tham gia và vận động các công đoàn viên khác cùng tham gia tất cả các phong trào do công đoàn và nhà trường tổ chức.</w:t>
      </w:r>
    </w:p>
    <w:p w14:paraId="2F228648" w14:textId="77777777" w:rsidR="00B856F5" w:rsidRPr="00B856F5" w:rsidRDefault="00B856F5" w:rsidP="00B856F5">
      <w:pPr>
        <w:spacing w:before="120"/>
        <w:ind w:firstLine="720"/>
        <w:jc w:val="both"/>
        <w:rPr>
          <w:sz w:val="28"/>
          <w:szCs w:val="28"/>
          <w:lang w:val="sv-SE"/>
        </w:rPr>
      </w:pPr>
      <w:r w:rsidRPr="00B856F5">
        <w:rPr>
          <w:sz w:val="28"/>
          <w:szCs w:val="28"/>
          <w:lang w:val="sv-SE"/>
        </w:rPr>
        <w:t>Trong phong trào văn nghệ của trường, bản thân đã trực tiếp tham gia vào đội văn nghệ cấp đơn vị và cấp trường. Trong các năm tham gia các hội diễn cấp trường bản thân đã đạt 1 giải nhất đơn ca, 1 giải nhất song ca, góp phần vào giải nhì tốp ca và giải nhất đồng ca của đội.</w:t>
      </w:r>
    </w:p>
    <w:p w14:paraId="5A8640E9" w14:textId="77777777" w:rsidR="00B856F5" w:rsidRPr="00B856F5" w:rsidRDefault="00B856F5" w:rsidP="00B856F5">
      <w:pPr>
        <w:spacing w:before="120"/>
        <w:ind w:firstLine="720"/>
        <w:jc w:val="both"/>
        <w:rPr>
          <w:sz w:val="28"/>
          <w:szCs w:val="28"/>
          <w:lang w:val="sv-SE"/>
        </w:rPr>
      </w:pPr>
      <w:r w:rsidRPr="00B856F5">
        <w:rPr>
          <w:sz w:val="28"/>
          <w:szCs w:val="28"/>
          <w:lang w:val="sv-SE"/>
        </w:rPr>
        <w:t>Trong hoạt động thể dục thể thao, mặc dầu sức khỏe có phần hạn chế nhưng bản thân vẫn nhiệt tình tham gia vào đội hình bóng chuyền của đơn vị và vận động các công đoàn viên trẻ tham gia đội bóng đá của đơn vị.</w:t>
      </w:r>
    </w:p>
    <w:p w14:paraId="6B7512CB" w14:textId="77777777" w:rsidR="00B856F5" w:rsidRPr="00B856F5" w:rsidRDefault="00B856F5" w:rsidP="00B856F5">
      <w:pPr>
        <w:spacing w:before="120"/>
        <w:ind w:firstLine="720"/>
        <w:jc w:val="both"/>
        <w:rPr>
          <w:sz w:val="28"/>
          <w:szCs w:val="28"/>
          <w:lang w:val="sv-SE"/>
        </w:rPr>
      </w:pPr>
      <w:r w:rsidRPr="00B856F5">
        <w:rPr>
          <w:sz w:val="28"/>
          <w:szCs w:val="28"/>
          <w:lang w:val="sv-SE"/>
        </w:rPr>
        <w:t>Quá trình hoạt động của bản thân đã được công đoàn nhà trường xét công nhận là công đoàn viên xuất sắc nhiều năm liền, góp phần cho tổ công đoàn hoàn thành xuất sắc nhiệm vụ.</w:t>
      </w:r>
    </w:p>
    <w:p w14:paraId="24119F6D" w14:textId="77777777" w:rsidR="00B856F5" w:rsidRPr="00B856F5" w:rsidRDefault="00B856F5" w:rsidP="00B856F5">
      <w:pPr>
        <w:spacing w:before="120"/>
        <w:ind w:firstLine="720"/>
        <w:jc w:val="both"/>
        <w:rPr>
          <w:sz w:val="28"/>
          <w:szCs w:val="28"/>
          <w:lang w:val="sv-SE"/>
        </w:rPr>
      </w:pPr>
      <w:r w:rsidRPr="00B856F5">
        <w:rPr>
          <w:sz w:val="28"/>
          <w:szCs w:val="28"/>
          <w:lang w:val="sv-SE"/>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14:paraId="73578E99" w14:textId="77777777" w:rsidR="00BE33CF" w:rsidRPr="00B856F5" w:rsidRDefault="00BE33CF" w:rsidP="00BE33CF">
      <w:pPr>
        <w:tabs>
          <w:tab w:val="num" w:pos="0"/>
        </w:tabs>
        <w:spacing w:before="120" w:after="120"/>
        <w:rPr>
          <w:b/>
          <w:sz w:val="30"/>
          <w:szCs w:val="30"/>
          <w:lang w:val="sv-SE"/>
        </w:rPr>
      </w:pPr>
      <w:r w:rsidRPr="00B856F5">
        <w:rPr>
          <w:i/>
          <w:sz w:val="30"/>
          <w:szCs w:val="30"/>
          <w:lang w:val="sv-SE"/>
        </w:rPr>
        <w:tab/>
        <w:t>*</w:t>
      </w:r>
      <w:r w:rsidRPr="00B856F5">
        <w:rPr>
          <w:b/>
          <w:sz w:val="30"/>
          <w:szCs w:val="30"/>
          <w:lang w:val="sv-SE"/>
        </w:rPr>
        <w:t xml:space="preserve"> Sáng kiến, giải pháp công tác và nghiên cứu khoa học: </w:t>
      </w:r>
    </w:p>
    <w:p w14:paraId="010675ED" w14:textId="4955443A" w:rsidR="00BE33CF" w:rsidRPr="00233C6D" w:rsidRDefault="00BE33CF" w:rsidP="00233C6D">
      <w:pPr>
        <w:spacing w:before="60" w:line="340" w:lineRule="exact"/>
        <w:ind w:firstLine="720"/>
        <w:jc w:val="both"/>
        <w:rPr>
          <w:iCs/>
          <w:sz w:val="28"/>
          <w:szCs w:val="28"/>
          <w:lang w:val="sv-SE"/>
        </w:rPr>
      </w:pPr>
      <w:r w:rsidRPr="00233C6D">
        <w:rPr>
          <w:sz w:val="28"/>
          <w:szCs w:val="28"/>
          <w:lang w:val="sv-SE"/>
        </w:rPr>
        <w:t xml:space="preserve">1) Sáng kiến: </w:t>
      </w:r>
      <w:r w:rsidR="00B856F5" w:rsidRPr="00587DF2">
        <w:rPr>
          <w:b/>
          <w:sz w:val="28"/>
          <w:szCs w:val="28"/>
          <w:lang w:val="sv-SE"/>
        </w:rPr>
        <w:t xml:space="preserve">Kinh nghiệm triển khai phân loại sách theo khung phân loại </w:t>
      </w:r>
      <w:r w:rsidR="00B856F5" w:rsidRPr="00045F56">
        <w:rPr>
          <w:b/>
          <w:sz w:val="28"/>
          <w:szCs w:val="28"/>
          <w:lang w:val="sv-SE"/>
        </w:rPr>
        <w:t>Dewey</w:t>
      </w:r>
      <w:r w:rsidRPr="00233C6D">
        <w:rPr>
          <w:iCs/>
          <w:sz w:val="28"/>
          <w:szCs w:val="28"/>
          <w:lang w:val="sv-SE"/>
        </w:rPr>
        <w:t xml:space="preserve">”. </w:t>
      </w:r>
      <w:r w:rsidRPr="00B4751B">
        <w:rPr>
          <w:iCs/>
          <w:sz w:val="28"/>
          <w:szCs w:val="28"/>
          <w:lang w:val="sv-SE"/>
        </w:rPr>
        <w:t xml:space="preserve">Sáng kiến được công nhận theo Quyết định số </w:t>
      </w:r>
      <w:r w:rsidR="00B856F5" w:rsidRPr="00C65A89">
        <w:rPr>
          <w:iCs/>
          <w:sz w:val="28"/>
          <w:szCs w:val="28"/>
          <w:lang w:val="sv-SE"/>
        </w:rPr>
        <w:t>1127/QĐ-GDĐT-VP ngày 17 tháng 9 năm 2012</w:t>
      </w:r>
      <w:r w:rsidRPr="00B4751B">
        <w:rPr>
          <w:iCs/>
          <w:sz w:val="28"/>
          <w:szCs w:val="28"/>
          <w:lang w:val="sv-SE"/>
        </w:rPr>
        <w:t>.</w:t>
      </w:r>
    </w:p>
    <w:p w14:paraId="6FE6BFC4" w14:textId="282A74E3" w:rsidR="00BE33CF" w:rsidRPr="00233C6D" w:rsidRDefault="00BE33CF" w:rsidP="00233C6D">
      <w:pPr>
        <w:spacing w:before="60" w:line="340" w:lineRule="exact"/>
        <w:ind w:firstLine="720"/>
        <w:jc w:val="both"/>
        <w:rPr>
          <w:iCs/>
          <w:sz w:val="28"/>
          <w:szCs w:val="28"/>
          <w:lang w:val="sv-SE"/>
        </w:rPr>
      </w:pPr>
      <w:r w:rsidRPr="00233C6D">
        <w:rPr>
          <w:sz w:val="28"/>
          <w:szCs w:val="28"/>
          <w:lang w:val="sv-SE"/>
        </w:rPr>
        <w:t xml:space="preserve">2) Sáng kiến: </w:t>
      </w:r>
      <w:r w:rsidR="00B856F5" w:rsidRPr="00587DF2">
        <w:rPr>
          <w:b/>
          <w:sz w:val="28"/>
          <w:szCs w:val="28"/>
          <w:lang w:val="sv-SE"/>
        </w:rPr>
        <w:t>Ứng dụng Matlab trong tính toán kỹ thuật</w:t>
      </w:r>
      <w:r w:rsidRPr="00233C6D">
        <w:rPr>
          <w:iCs/>
          <w:sz w:val="28"/>
          <w:szCs w:val="28"/>
          <w:lang w:val="sv-SE"/>
        </w:rPr>
        <w:t xml:space="preserve">”. </w:t>
      </w:r>
      <w:r w:rsidRPr="00B4751B">
        <w:rPr>
          <w:iCs/>
          <w:sz w:val="28"/>
          <w:szCs w:val="28"/>
          <w:lang w:val="sv-SE"/>
        </w:rPr>
        <w:t xml:space="preserve">Sáng kiến được công nhận theo Quyết định số </w:t>
      </w:r>
      <w:r w:rsidR="00B856F5" w:rsidRPr="00C65A89">
        <w:rPr>
          <w:iCs/>
          <w:sz w:val="28"/>
          <w:szCs w:val="28"/>
          <w:lang w:val="sv-SE"/>
        </w:rPr>
        <w:t>834/QĐ-GDĐT-VP ngày 23 tháng 7 năm2013</w:t>
      </w:r>
      <w:r w:rsidRPr="00B4751B">
        <w:rPr>
          <w:iCs/>
          <w:sz w:val="28"/>
          <w:szCs w:val="28"/>
          <w:lang w:val="sv-SE"/>
        </w:rPr>
        <w:t>.</w:t>
      </w:r>
    </w:p>
    <w:p w14:paraId="0257A4AA" w14:textId="39B8283E" w:rsidR="00BE33CF" w:rsidRPr="00233C6D" w:rsidRDefault="00BE33CF" w:rsidP="00233C6D">
      <w:pPr>
        <w:spacing w:before="60" w:line="340" w:lineRule="exact"/>
        <w:ind w:firstLine="720"/>
        <w:jc w:val="both"/>
        <w:rPr>
          <w:iCs/>
          <w:sz w:val="28"/>
          <w:szCs w:val="28"/>
          <w:lang w:val="sv-SE"/>
        </w:rPr>
      </w:pPr>
      <w:r w:rsidRPr="00233C6D">
        <w:rPr>
          <w:sz w:val="28"/>
          <w:szCs w:val="28"/>
          <w:lang w:val="sv-SE"/>
        </w:rPr>
        <w:t xml:space="preserve">3) Sáng kiến: </w:t>
      </w:r>
      <w:r w:rsidR="00B856F5" w:rsidRPr="00AE1D2D">
        <w:rPr>
          <w:b/>
          <w:sz w:val="28"/>
          <w:szCs w:val="28"/>
          <w:lang w:val="sv-SE"/>
        </w:rPr>
        <w:t>Xây dựng quy trình đảm bảo chất lượng nội bộ ở trường Cao đẳng Kỹ thuật Lý Tự Trọng Thành phố Hồ Chí Minh</w:t>
      </w:r>
      <w:r w:rsidRPr="00233C6D">
        <w:rPr>
          <w:iCs/>
          <w:sz w:val="28"/>
          <w:szCs w:val="28"/>
          <w:lang w:val="sv-SE"/>
        </w:rPr>
        <w:t xml:space="preserve">”. </w:t>
      </w:r>
      <w:r w:rsidRPr="00B4751B">
        <w:rPr>
          <w:iCs/>
          <w:sz w:val="28"/>
          <w:szCs w:val="28"/>
          <w:lang w:val="sv-SE"/>
        </w:rPr>
        <w:t xml:space="preserve">Sáng kiến được công nhận theo Quyết định số </w:t>
      </w:r>
      <w:r w:rsidR="00B856F5" w:rsidRPr="00C65A89">
        <w:rPr>
          <w:iCs/>
          <w:sz w:val="28"/>
          <w:szCs w:val="28"/>
          <w:lang w:val="sv-SE"/>
        </w:rPr>
        <w:t>767/QĐ-GDĐT-VP ngày 30 tháng 5 năm 2014</w:t>
      </w:r>
      <w:r w:rsidRPr="00B4751B">
        <w:rPr>
          <w:iCs/>
          <w:sz w:val="28"/>
          <w:szCs w:val="28"/>
          <w:lang w:val="sv-SE"/>
        </w:rPr>
        <w:t>.</w:t>
      </w:r>
    </w:p>
    <w:p w14:paraId="7754C055" w14:textId="7B79A414" w:rsidR="00BE33CF" w:rsidRPr="00233C6D" w:rsidRDefault="00BE33CF" w:rsidP="00233C6D">
      <w:pPr>
        <w:spacing w:before="60" w:line="340" w:lineRule="exact"/>
        <w:ind w:firstLine="720"/>
        <w:jc w:val="both"/>
        <w:rPr>
          <w:iCs/>
          <w:sz w:val="28"/>
          <w:szCs w:val="28"/>
          <w:lang w:val="sv-SE"/>
        </w:rPr>
      </w:pPr>
      <w:r w:rsidRPr="00233C6D">
        <w:rPr>
          <w:sz w:val="28"/>
          <w:szCs w:val="28"/>
          <w:lang w:val="sv-SE"/>
        </w:rPr>
        <w:t xml:space="preserve">4) Sáng kiến: </w:t>
      </w:r>
      <w:r w:rsidR="00B856F5" w:rsidRPr="00BB39B8">
        <w:rPr>
          <w:b/>
          <w:sz w:val="28"/>
          <w:szCs w:val="28"/>
          <w:lang w:val="sv-SE"/>
        </w:rPr>
        <w:t>Một số biện pháp xây dựng ngân hàng đề thi tại Trường CĐKT Lý Tự Trọng Thành phố Hồ Chí Minh</w:t>
      </w:r>
      <w:r w:rsidRPr="00233C6D">
        <w:rPr>
          <w:iCs/>
          <w:sz w:val="28"/>
          <w:szCs w:val="28"/>
          <w:lang w:val="sv-SE"/>
        </w:rPr>
        <w:t xml:space="preserve">”. </w:t>
      </w:r>
      <w:r w:rsidRPr="00B4751B">
        <w:rPr>
          <w:iCs/>
          <w:sz w:val="28"/>
          <w:szCs w:val="28"/>
          <w:lang w:val="sv-SE"/>
        </w:rPr>
        <w:t xml:space="preserve">Sáng kiến được công nhận theo Quyết định số </w:t>
      </w:r>
      <w:r w:rsidR="00B856F5" w:rsidRPr="00C65A89">
        <w:rPr>
          <w:iCs/>
          <w:sz w:val="28"/>
          <w:szCs w:val="28"/>
          <w:lang w:val="sv-SE"/>
        </w:rPr>
        <w:t>1042/QĐ-GDĐT-VP ngày 26 tháng 8 năm 2015</w:t>
      </w:r>
      <w:r w:rsidRPr="00B4751B">
        <w:rPr>
          <w:iCs/>
          <w:sz w:val="28"/>
          <w:szCs w:val="28"/>
          <w:lang w:val="sv-SE"/>
        </w:rPr>
        <w:t>.</w:t>
      </w:r>
    </w:p>
    <w:p w14:paraId="09636E07" w14:textId="57A88841" w:rsidR="00BE33CF" w:rsidRPr="00B4751B" w:rsidRDefault="00BE33CF" w:rsidP="00233C6D">
      <w:pPr>
        <w:spacing w:before="60" w:line="340" w:lineRule="exact"/>
        <w:ind w:firstLine="720"/>
        <w:jc w:val="both"/>
        <w:rPr>
          <w:iCs/>
          <w:sz w:val="28"/>
          <w:szCs w:val="28"/>
          <w:lang w:val="sv-SE"/>
        </w:rPr>
      </w:pPr>
      <w:r w:rsidRPr="00233C6D">
        <w:rPr>
          <w:sz w:val="28"/>
          <w:szCs w:val="28"/>
          <w:lang w:val="sv-SE"/>
        </w:rPr>
        <w:t xml:space="preserve">5) Sáng kiến: </w:t>
      </w:r>
      <w:r w:rsidR="00B856F5" w:rsidRPr="00735152">
        <w:rPr>
          <w:b/>
          <w:sz w:val="28"/>
          <w:szCs w:val="28"/>
          <w:lang w:val="sv-SE"/>
        </w:rPr>
        <w:t>Xây dựng quy trình xác định cấu trúc và duyệt đề thi trên module thi trắc nghiệm trong hệ thống PMT-EMS</w:t>
      </w:r>
      <w:r w:rsidRPr="00233C6D">
        <w:rPr>
          <w:iCs/>
          <w:sz w:val="28"/>
          <w:szCs w:val="28"/>
          <w:lang w:val="sv-SE"/>
        </w:rPr>
        <w:t xml:space="preserve">”. </w:t>
      </w:r>
      <w:r w:rsidRPr="00B4751B">
        <w:rPr>
          <w:iCs/>
          <w:sz w:val="28"/>
          <w:szCs w:val="28"/>
          <w:lang w:val="sv-SE"/>
        </w:rPr>
        <w:t xml:space="preserve">Sáng kiến được công nhận theo Quyết định số </w:t>
      </w:r>
      <w:r w:rsidR="00B856F5" w:rsidRPr="00C65A89">
        <w:rPr>
          <w:iCs/>
          <w:sz w:val="28"/>
          <w:szCs w:val="28"/>
          <w:lang w:val="sv-SE"/>
        </w:rPr>
        <w:t>6685/QĐ-HĐXCNSKTP ngày 27 tháng 12 năm 2017</w:t>
      </w:r>
      <w:r w:rsidRPr="00B4751B">
        <w:rPr>
          <w:iCs/>
          <w:sz w:val="28"/>
          <w:szCs w:val="28"/>
          <w:lang w:val="sv-SE"/>
        </w:rPr>
        <w:t>.</w:t>
      </w:r>
    </w:p>
    <w:p w14:paraId="3A884520" w14:textId="77777777" w:rsidR="00BE33CF" w:rsidRPr="00B856F5" w:rsidRDefault="00BE33CF" w:rsidP="00BE33CF">
      <w:pPr>
        <w:spacing w:before="120"/>
        <w:jc w:val="both"/>
        <w:rPr>
          <w:b/>
          <w:lang w:val="sv-SE"/>
        </w:rPr>
      </w:pPr>
      <w:r w:rsidRPr="00B856F5">
        <w:rPr>
          <w:b/>
          <w:sz w:val="28"/>
          <w:szCs w:val="28"/>
          <w:lang w:val="sv-SE"/>
        </w:rPr>
        <w:tab/>
        <w:t>2. Các hình thức đã được khen thưởng:</w:t>
      </w:r>
    </w:p>
    <w:p w14:paraId="18D0C2E8" w14:textId="77777777" w:rsidR="00BE33CF" w:rsidRPr="00B856F5" w:rsidRDefault="00BE33CF" w:rsidP="00BE33CF">
      <w:pPr>
        <w:spacing w:before="120"/>
        <w:jc w:val="both"/>
        <w:rPr>
          <w:b/>
          <w:sz w:val="28"/>
          <w:szCs w:val="28"/>
          <w:lang w:val="sv-SE"/>
        </w:rPr>
      </w:pPr>
      <w:r w:rsidRPr="00B856F5">
        <w:rPr>
          <w:b/>
          <w:sz w:val="28"/>
          <w:szCs w:val="28"/>
          <w:lang w:val="sv-SE"/>
        </w:rPr>
        <w:tab/>
        <w:t>1.</w:t>
      </w:r>
      <w:r w:rsidRPr="00BE33CF">
        <w:rPr>
          <w:b/>
          <w:sz w:val="28"/>
          <w:szCs w:val="28"/>
          <w:lang w:val="pt-BR"/>
        </w:rPr>
        <w:t xml:space="preserve">1. Hình thức khen thưởng: </w:t>
      </w:r>
    </w:p>
    <w:p w14:paraId="7C5EC595" w14:textId="50DEB5FF" w:rsidR="00BE33CF" w:rsidRPr="00B856F5" w:rsidRDefault="00BE33CF" w:rsidP="00BE33CF">
      <w:pPr>
        <w:pStyle w:val="yiv1440029055msonormal"/>
        <w:spacing w:before="120" w:beforeAutospacing="0" w:after="0" w:afterAutospacing="0"/>
        <w:ind w:firstLine="567"/>
        <w:jc w:val="both"/>
        <w:rPr>
          <w:sz w:val="28"/>
          <w:szCs w:val="28"/>
          <w:lang w:val="sv-SE"/>
        </w:rPr>
      </w:pPr>
      <w:r w:rsidRPr="00B856F5">
        <w:rPr>
          <w:sz w:val="28"/>
          <w:szCs w:val="28"/>
          <w:lang w:val="sv-SE"/>
        </w:rPr>
        <w:tab/>
        <w:t xml:space="preserve">- Năm </w:t>
      </w:r>
      <w:r w:rsidR="00216429" w:rsidRPr="00B856F5">
        <w:rPr>
          <w:sz w:val="28"/>
          <w:szCs w:val="28"/>
          <w:lang w:val="sv-SE"/>
        </w:rPr>
        <w:t xml:space="preserve">học </w:t>
      </w:r>
      <w:r w:rsidRPr="00B856F5">
        <w:rPr>
          <w:sz w:val="28"/>
          <w:szCs w:val="28"/>
          <w:lang w:val="sv-SE"/>
        </w:rPr>
        <w:t>201</w:t>
      </w:r>
      <w:r w:rsidR="00B856F5">
        <w:rPr>
          <w:sz w:val="28"/>
          <w:szCs w:val="28"/>
          <w:lang w:val="sv-SE"/>
        </w:rPr>
        <w:t>3</w:t>
      </w:r>
      <w:r w:rsidRPr="00B856F5">
        <w:rPr>
          <w:sz w:val="28"/>
          <w:szCs w:val="28"/>
          <w:lang w:val="sv-SE"/>
        </w:rPr>
        <w:t>,</w:t>
      </w:r>
      <w:r w:rsidR="006971A1" w:rsidRPr="00B856F5">
        <w:rPr>
          <w:sz w:val="28"/>
          <w:szCs w:val="28"/>
          <w:lang w:val="sv-SE"/>
        </w:rPr>
        <w:t xml:space="preserve"> 201</w:t>
      </w:r>
      <w:r w:rsidR="00B856F5">
        <w:rPr>
          <w:sz w:val="28"/>
          <w:szCs w:val="28"/>
          <w:lang w:val="sv-SE"/>
        </w:rPr>
        <w:t>4</w:t>
      </w:r>
      <w:r w:rsidR="006971A1" w:rsidRPr="00B856F5">
        <w:rPr>
          <w:sz w:val="28"/>
          <w:szCs w:val="28"/>
          <w:lang w:val="sv-SE"/>
        </w:rPr>
        <w:t xml:space="preserve">, </w:t>
      </w:r>
      <w:r w:rsidRPr="00B856F5">
        <w:rPr>
          <w:sz w:val="28"/>
          <w:szCs w:val="28"/>
          <w:lang w:val="sv-SE"/>
        </w:rPr>
        <w:t xml:space="preserve"> được Bộ</w:t>
      </w:r>
      <w:r w:rsidR="00B856F5">
        <w:rPr>
          <w:sz w:val="28"/>
          <w:szCs w:val="28"/>
          <w:lang w:val="sv-SE"/>
        </w:rPr>
        <w:t xml:space="preserve"> Giáo dục và Đào tạo</w:t>
      </w:r>
      <w:r w:rsidRPr="00B856F5">
        <w:rPr>
          <w:sz w:val="28"/>
          <w:szCs w:val="28"/>
          <w:lang w:val="sv-SE"/>
        </w:rPr>
        <w:t xml:space="preserve"> tặng Bằng khen (QĐ số </w:t>
      </w:r>
      <w:r w:rsidR="00B856F5" w:rsidRPr="00B856F5">
        <w:rPr>
          <w:color w:val="000000"/>
          <w:sz w:val="28"/>
          <w:szCs w:val="28"/>
          <w:lang w:val="sv-SE"/>
        </w:rPr>
        <w:t>5330/QĐ-BGDĐT ngày 12/11/2014</w:t>
      </w:r>
      <w:r w:rsidRPr="00B856F5">
        <w:rPr>
          <w:sz w:val="28"/>
          <w:szCs w:val="28"/>
          <w:lang w:val="sv-SE"/>
        </w:rPr>
        <w:t>).</w:t>
      </w:r>
    </w:p>
    <w:p w14:paraId="341ACB0C" w14:textId="0E719ED3" w:rsidR="00B856F5" w:rsidRPr="00B856F5" w:rsidRDefault="00B856F5" w:rsidP="00B856F5">
      <w:pPr>
        <w:pStyle w:val="yiv1440029055msonormal"/>
        <w:spacing w:before="120" w:beforeAutospacing="0" w:after="0" w:afterAutospacing="0"/>
        <w:ind w:firstLine="567"/>
        <w:jc w:val="both"/>
        <w:rPr>
          <w:sz w:val="28"/>
          <w:szCs w:val="28"/>
          <w:lang w:val="sv-SE"/>
        </w:rPr>
      </w:pPr>
      <w:r w:rsidRPr="00B856F5">
        <w:rPr>
          <w:b/>
          <w:sz w:val="28"/>
          <w:szCs w:val="28"/>
          <w:lang w:val="sv-SE"/>
        </w:rPr>
        <w:lastRenderedPageBreak/>
        <w:tab/>
      </w:r>
      <w:r w:rsidRPr="00B856F5">
        <w:rPr>
          <w:sz w:val="28"/>
          <w:szCs w:val="28"/>
          <w:lang w:val="sv-SE"/>
        </w:rPr>
        <w:t>- Năm học 201</w:t>
      </w:r>
      <w:r>
        <w:rPr>
          <w:sz w:val="28"/>
          <w:szCs w:val="28"/>
          <w:lang w:val="sv-SE"/>
        </w:rPr>
        <w:t>1,</w:t>
      </w:r>
      <w:r w:rsidRPr="00B856F5">
        <w:rPr>
          <w:sz w:val="28"/>
          <w:szCs w:val="28"/>
          <w:lang w:val="sv-SE"/>
        </w:rPr>
        <w:t xml:space="preserve"> 201</w:t>
      </w:r>
      <w:r>
        <w:rPr>
          <w:sz w:val="28"/>
          <w:szCs w:val="28"/>
          <w:lang w:val="sv-SE"/>
        </w:rPr>
        <w:t>3</w:t>
      </w:r>
      <w:r w:rsidRPr="00B856F5">
        <w:rPr>
          <w:sz w:val="28"/>
          <w:szCs w:val="28"/>
          <w:lang w:val="sv-SE"/>
        </w:rPr>
        <w:t xml:space="preserve">, </w:t>
      </w:r>
      <w:r>
        <w:rPr>
          <w:sz w:val="28"/>
          <w:szCs w:val="28"/>
          <w:lang w:val="sv-SE"/>
        </w:rPr>
        <w:t>2016</w:t>
      </w:r>
      <w:r w:rsidRPr="00B856F5">
        <w:rPr>
          <w:sz w:val="28"/>
          <w:szCs w:val="28"/>
          <w:lang w:val="sv-SE"/>
        </w:rPr>
        <w:t xml:space="preserve"> được Bộ, ngành, UBND Thành phố tặng Bằng khen (QĐ số </w:t>
      </w:r>
      <w:r w:rsidRPr="00C65A89">
        <w:rPr>
          <w:sz w:val="26"/>
          <w:szCs w:val="26"/>
          <w:lang w:val="es-MX"/>
        </w:rPr>
        <w:t xml:space="preserve">797/QĐ-UB </w:t>
      </w:r>
      <w:proofErr w:type="spellStart"/>
      <w:r w:rsidRPr="00C65A89">
        <w:rPr>
          <w:sz w:val="26"/>
          <w:szCs w:val="26"/>
          <w:lang w:val="es-MX"/>
        </w:rPr>
        <w:t>ngày</w:t>
      </w:r>
      <w:proofErr w:type="spellEnd"/>
      <w:r w:rsidRPr="00C65A89">
        <w:rPr>
          <w:sz w:val="26"/>
          <w:szCs w:val="26"/>
          <w:lang w:val="es-MX"/>
        </w:rPr>
        <w:t xml:space="preserve"> 18/02/2012</w:t>
      </w:r>
      <w:r w:rsidRPr="00B856F5">
        <w:rPr>
          <w:spacing w:val="-6"/>
          <w:sz w:val="28"/>
          <w:szCs w:val="28"/>
          <w:lang w:val="sv-SE"/>
        </w:rPr>
        <w:t xml:space="preserve">; </w:t>
      </w:r>
      <w:r w:rsidRPr="00B856F5">
        <w:rPr>
          <w:sz w:val="28"/>
          <w:szCs w:val="28"/>
          <w:lang w:val="sv-SE"/>
        </w:rPr>
        <w:t xml:space="preserve">QĐ số </w:t>
      </w:r>
      <w:r w:rsidRPr="00C65A89">
        <w:rPr>
          <w:sz w:val="26"/>
          <w:szCs w:val="26"/>
          <w:lang w:val="es-MX"/>
        </w:rPr>
        <w:t xml:space="preserve">6075/QĐ-UB </w:t>
      </w:r>
      <w:proofErr w:type="spellStart"/>
      <w:r w:rsidRPr="00C65A89">
        <w:rPr>
          <w:sz w:val="26"/>
          <w:szCs w:val="26"/>
          <w:lang w:val="es-MX"/>
        </w:rPr>
        <w:t>ngày</w:t>
      </w:r>
      <w:proofErr w:type="spellEnd"/>
      <w:r w:rsidRPr="00C65A89">
        <w:rPr>
          <w:sz w:val="26"/>
          <w:szCs w:val="26"/>
          <w:lang w:val="es-MX"/>
        </w:rPr>
        <w:t xml:space="preserve"> 14/11/2013</w:t>
      </w:r>
      <w:r>
        <w:rPr>
          <w:sz w:val="26"/>
          <w:szCs w:val="26"/>
          <w:lang w:val="es-MX"/>
        </w:rPr>
        <w:t xml:space="preserve">; QĐ </w:t>
      </w:r>
      <w:proofErr w:type="spellStart"/>
      <w:r>
        <w:rPr>
          <w:sz w:val="26"/>
          <w:szCs w:val="26"/>
          <w:lang w:val="es-MX"/>
        </w:rPr>
        <w:t>số</w:t>
      </w:r>
      <w:proofErr w:type="spellEnd"/>
      <w:r>
        <w:rPr>
          <w:sz w:val="26"/>
          <w:szCs w:val="26"/>
          <w:lang w:val="es-MX"/>
        </w:rPr>
        <w:t xml:space="preserve"> </w:t>
      </w:r>
      <w:r>
        <w:rPr>
          <w:sz w:val="28"/>
          <w:szCs w:val="28"/>
          <w:lang w:val="es-MX"/>
        </w:rPr>
        <w:t>941</w:t>
      </w:r>
      <w:r>
        <w:rPr>
          <w:color w:val="000000"/>
          <w:sz w:val="28"/>
          <w:szCs w:val="28"/>
          <w:lang w:val="es-MX"/>
        </w:rPr>
        <w:t>QĐ-UBND</w:t>
      </w:r>
      <w:r>
        <w:rPr>
          <w:sz w:val="28"/>
          <w:szCs w:val="28"/>
          <w:lang w:val="es-MX"/>
        </w:rPr>
        <w:t xml:space="preserve"> </w:t>
      </w:r>
      <w:proofErr w:type="spellStart"/>
      <w:r>
        <w:rPr>
          <w:sz w:val="28"/>
          <w:szCs w:val="28"/>
          <w:lang w:val="es-MX"/>
        </w:rPr>
        <w:t>ngày</w:t>
      </w:r>
      <w:proofErr w:type="spellEnd"/>
      <w:r>
        <w:rPr>
          <w:sz w:val="28"/>
          <w:szCs w:val="28"/>
          <w:lang w:val="es-MX"/>
        </w:rPr>
        <w:t xml:space="preserve"> 04/3/2016</w:t>
      </w:r>
      <w:r w:rsidRPr="00B856F5">
        <w:rPr>
          <w:sz w:val="28"/>
          <w:szCs w:val="28"/>
          <w:lang w:val="sv-SE"/>
        </w:rPr>
        <w:t>).</w:t>
      </w:r>
    </w:p>
    <w:p w14:paraId="5ACECE1A" w14:textId="09181EF2" w:rsidR="00BE33CF" w:rsidRPr="00B856F5" w:rsidRDefault="00B856F5" w:rsidP="00BE33CF">
      <w:pPr>
        <w:spacing w:before="120"/>
        <w:jc w:val="both"/>
        <w:rPr>
          <w:b/>
          <w:sz w:val="28"/>
          <w:szCs w:val="28"/>
          <w:lang w:val="sv-SE"/>
        </w:rPr>
      </w:pPr>
      <w:r w:rsidRPr="00B856F5">
        <w:rPr>
          <w:b/>
          <w:sz w:val="28"/>
          <w:szCs w:val="28"/>
          <w:lang w:val="sv-SE"/>
        </w:rPr>
        <w:tab/>
      </w:r>
      <w:r w:rsidR="00BE33CF" w:rsidRPr="00B856F5">
        <w:rPr>
          <w:b/>
          <w:sz w:val="28"/>
          <w:szCs w:val="28"/>
          <w:lang w:val="sv-SE"/>
        </w:rPr>
        <w:t xml:space="preserve">1.2. </w:t>
      </w:r>
      <w:r w:rsidR="00BE33CF" w:rsidRPr="00BB5017">
        <w:rPr>
          <w:b/>
          <w:sz w:val="28"/>
          <w:szCs w:val="28"/>
          <w:lang w:val="pt-BR"/>
        </w:rPr>
        <w:t>Danh</w:t>
      </w:r>
      <w:r w:rsidR="00BE33CF" w:rsidRPr="00B856F5">
        <w:rPr>
          <w:b/>
          <w:sz w:val="28"/>
          <w:szCs w:val="28"/>
          <w:lang w:val="sv-SE"/>
        </w:rPr>
        <w:t xml:space="preserve"> hiệu thi đua:</w:t>
      </w:r>
    </w:p>
    <w:p w14:paraId="4AC5A7B7" w14:textId="4F9A5A8C" w:rsidR="00BE33CF" w:rsidRDefault="00BE33CF" w:rsidP="00BE33CF">
      <w:pPr>
        <w:pStyle w:val="yiv1440029055msonormal"/>
        <w:spacing w:before="120" w:beforeAutospacing="0" w:after="0" w:afterAutospacing="0"/>
        <w:ind w:firstLine="567"/>
        <w:jc w:val="both"/>
        <w:rPr>
          <w:sz w:val="28"/>
          <w:szCs w:val="28"/>
          <w:lang w:val="sv-SE"/>
        </w:rPr>
      </w:pPr>
      <w:r w:rsidRPr="00B856F5">
        <w:rPr>
          <w:sz w:val="28"/>
          <w:szCs w:val="28"/>
          <w:lang w:val="sv-SE"/>
        </w:rPr>
        <w:tab/>
        <w:t xml:space="preserve">- Năm </w:t>
      </w:r>
      <w:r w:rsidR="00216429" w:rsidRPr="00B856F5">
        <w:rPr>
          <w:sz w:val="28"/>
          <w:szCs w:val="28"/>
          <w:lang w:val="sv-SE"/>
        </w:rPr>
        <w:t xml:space="preserve">học </w:t>
      </w:r>
      <w:r w:rsidRPr="00B856F5">
        <w:rPr>
          <w:sz w:val="28"/>
          <w:szCs w:val="28"/>
          <w:lang w:val="sv-SE"/>
        </w:rPr>
        <w:t>201</w:t>
      </w:r>
      <w:r w:rsidR="00B856F5">
        <w:rPr>
          <w:sz w:val="28"/>
          <w:szCs w:val="28"/>
          <w:lang w:val="sv-SE"/>
        </w:rPr>
        <w:t>1</w:t>
      </w:r>
      <w:r w:rsidRPr="00B856F5">
        <w:rPr>
          <w:sz w:val="28"/>
          <w:szCs w:val="28"/>
          <w:lang w:val="sv-SE"/>
        </w:rPr>
        <w:t xml:space="preserve">, đạt danh hiệu Chiến sĩ thi đua cấp thành phố (QĐ số </w:t>
      </w:r>
      <w:r w:rsidR="00B856F5" w:rsidRPr="00C65A89">
        <w:rPr>
          <w:sz w:val="28"/>
          <w:szCs w:val="28"/>
          <w:lang w:val="es-MX"/>
        </w:rPr>
        <w:t xml:space="preserve">3617/QĐ-UBND </w:t>
      </w:r>
      <w:proofErr w:type="spellStart"/>
      <w:r w:rsidR="00B856F5" w:rsidRPr="00C65A89">
        <w:rPr>
          <w:sz w:val="28"/>
          <w:szCs w:val="28"/>
          <w:lang w:val="es-MX"/>
        </w:rPr>
        <w:t>ngày</w:t>
      </w:r>
      <w:proofErr w:type="spellEnd"/>
      <w:r w:rsidR="00B856F5" w:rsidRPr="00C65A89">
        <w:rPr>
          <w:sz w:val="28"/>
          <w:szCs w:val="28"/>
          <w:lang w:val="es-MX"/>
        </w:rPr>
        <w:t xml:space="preserve"> 26/7/2011</w:t>
      </w:r>
      <w:r w:rsidRPr="00B856F5">
        <w:rPr>
          <w:sz w:val="28"/>
          <w:szCs w:val="28"/>
          <w:lang w:val="sv-SE"/>
        </w:rPr>
        <w:t>);</w:t>
      </w:r>
    </w:p>
    <w:p w14:paraId="45099423" w14:textId="1FC7C1EF" w:rsidR="00B856F5" w:rsidRDefault="00B856F5" w:rsidP="00B856F5">
      <w:pPr>
        <w:pStyle w:val="yiv1440029055msonormal"/>
        <w:spacing w:before="120" w:beforeAutospacing="0" w:after="0" w:afterAutospacing="0"/>
        <w:ind w:firstLine="567"/>
        <w:jc w:val="both"/>
        <w:rPr>
          <w:sz w:val="28"/>
          <w:szCs w:val="28"/>
          <w:lang w:val="sv-SE"/>
        </w:rPr>
      </w:pPr>
      <w:r w:rsidRPr="00B856F5">
        <w:rPr>
          <w:sz w:val="28"/>
          <w:szCs w:val="28"/>
          <w:lang w:val="sv-SE"/>
        </w:rPr>
        <w:tab/>
        <w:t>- Năm học 201</w:t>
      </w:r>
      <w:r>
        <w:rPr>
          <w:sz w:val="28"/>
          <w:szCs w:val="28"/>
          <w:lang w:val="sv-SE"/>
        </w:rPr>
        <w:t>3</w:t>
      </w:r>
      <w:r w:rsidRPr="00B856F5">
        <w:rPr>
          <w:sz w:val="28"/>
          <w:szCs w:val="28"/>
          <w:lang w:val="sv-SE"/>
        </w:rPr>
        <w:t xml:space="preserve">, đạt danh hiệu Chiến sĩ thi đua cấp thành phố (QĐ số </w:t>
      </w:r>
      <w:r w:rsidRPr="00C65A89">
        <w:rPr>
          <w:sz w:val="28"/>
          <w:szCs w:val="28"/>
          <w:lang w:val="es-MX"/>
        </w:rPr>
        <w:t xml:space="preserve">4889/QĐ-UBND </w:t>
      </w:r>
      <w:proofErr w:type="spellStart"/>
      <w:r w:rsidRPr="00C65A89">
        <w:rPr>
          <w:sz w:val="28"/>
          <w:szCs w:val="28"/>
          <w:lang w:val="es-MX"/>
        </w:rPr>
        <w:t>ngày</w:t>
      </w:r>
      <w:proofErr w:type="spellEnd"/>
      <w:r w:rsidRPr="00C65A89">
        <w:rPr>
          <w:sz w:val="28"/>
          <w:szCs w:val="28"/>
          <w:lang w:val="es-MX"/>
        </w:rPr>
        <w:t xml:space="preserve"> 17/9/2013</w:t>
      </w:r>
      <w:r w:rsidRPr="00B856F5">
        <w:rPr>
          <w:sz w:val="28"/>
          <w:szCs w:val="28"/>
          <w:lang w:val="sv-SE"/>
        </w:rPr>
        <w:t>);</w:t>
      </w:r>
    </w:p>
    <w:p w14:paraId="6F90807A" w14:textId="28B2DD95" w:rsidR="00B856F5" w:rsidRPr="00B856F5" w:rsidRDefault="00B856F5" w:rsidP="00BE33CF">
      <w:pPr>
        <w:pStyle w:val="yiv1440029055msonormal"/>
        <w:spacing w:before="120" w:beforeAutospacing="0" w:after="0" w:afterAutospacing="0"/>
        <w:ind w:firstLine="567"/>
        <w:jc w:val="both"/>
        <w:rPr>
          <w:sz w:val="28"/>
          <w:szCs w:val="28"/>
          <w:lang w:val="sv-SE"/>
        </w:rPr>
      </w:pPr>
      <w:r w:rsidRPr="00B856F5">
        <w:rPr>
          <w:sz w:val="28"/>
          <w:szCs w:val="28"/>
          <w:lang w:val="sv-SE"/>
        </w:rPr>
        <w:t>- Năm học 201</w:t>
      </w:r>
      <w:r>
        <w:rPr>
          <w:sz w:val="28"/>
          <w:szCs w:val="28"/>
          <w:lang w:val="sv-SE"/>
        </w:rPr>
        <w:t>6</w:t>
      </w:r>
      <w:r w:rsidRPr="00B856F5">
        <w:rPr>
          <w:sz w:val="28"/>
          <w:szCs w:val="28"/>
          <w:lang w:val="sv-SE"/>
        </w:rPr>
        <w:t xml:space="preserve">, đạt danh hiệu Chiến sĩ thi đua cấp thành phố (QĐ số </w:t>
      </w:r>
      <w:r w:rsidRPr="00C65A89">
        <w:rPr>
          <w:sz w:val="28"/>
          <w:szCs w:val="28"/>
          <w:lang w:val="es-MX"/>
        </w:rPr>
        <w:t xml:space="preserve">1707/QĐ-UBND </w:t>
      </w:r>
      <w:proofErr w:type="spellStart"/>
      <w:r w:rsidRPr="00C65A89">
        <w:rPr>
          <w:sz w:val="28"/>
          <w:szCs w:val="28"/>
          <w:lang w:val="es-MX"/>
        </w:rPr>
        <w:t>ngày</w:t>
      </w:r>
      <w:proofErr w:type="spellEnd"/>
      <w:r w:rsidRPr="00C65A89">
        <w:rPr>
          <w:sz w:val="28"/>
          <w:szCs w:val="28"/>
          <w:lang w:val="es-MX"/>
        </w:rPr>
        <w:t xml:space="preserve"> 26/4/2018</w:t>
      </w:r>
    </w:p>
    <w:p w14:paraId="1BC00361" w14:textId="7AB80248" w:rsidR="00BE33CF" w:rsidRPr="00B856F5" w:rsidRDefault="00BE33CF" w:rsidP="00BE33CF">
      <w:pPr>
        <w:pStyle w:val="yiv1440029055msonormal"/>
        <w:spacing w:before="120" w:beforeAutospacing="0" w:after="0" w:afterAutospacing="0"/>
        <w:ind w:firstLine="567"/>
        <w:jc w:val="both"/>
        <w:rPr>
          <w:sz w:val="28"/>
          <w:szCs w:val="28"/>
          <w:lang w:val="sv-SE"/>
        </w:rPr>
      </w:pPr>
      <w:r w:rsidRPr="00B856F5">
        <w:rPr>
          <w:sz w:val="28"/>
          <w:szCs w:val="28"/>
          <w:lang w:val="sv-SE"/>
        </w:rPr>
        <w:tab/>
        <w:t xml:space="preserve">- Từ năm </w:t>
      </w:r>
      <w:r w:rsidR="00216429" w:rsidRPr="00B856F5">
        <w:rPr>
          <w:sz w:val="28"/>
          <w:szCs w:val="28"/>
          <w:lang w:val="sv-SE"/>
        </w:rPr>
        <w:t>học 20</w:t>
      </w:r>
      <w:r w:rsidR="00B856F5">
        <w:rPr>
          <w:sz w:val="28"/>
          <w:szCs w:val="28"/>
          <w:lang w:val="sv-SE"/>
        </w:rPr>
        <w:t>07</w:t>
      </w:r>
      <w:r w:rsidR="00216429" w:rsidRPr="00B856F5">
        <w:rPr>
          <w:sz w:val="28"/>
          <w:szCs w:val="28"/>
          <w:lang w:val="sv-SE"/>
        </w:rPr>
        <w:t>-20</w:t>
      </w:r>
      <w:r w:rsidR="00B856F5">
        <w:rPr>
          <w:sz w:val="28"/>
          <w:szCs w:val="28"/>
          <w:lang w:val="sv-SE"/>
        </w:rPr>
        <w:t>08</w:t>
      </w:r>
      <w:r w:rsidR="00216429" w:rsidRPr="00B856F5">
        <w:rPr>
          <w:sz w:val="28"/>
          <w:szCs w:val="28"/>
          <w:lang w:val="sv-SE"/>
        </w:rPr>
        <w:t xml:space="preserve"> đến năm học </w:t>
      </w:r>
      <w:r w:rsidRPr="00B856F5">
        <w:rPr>
          <w:sz w:val="28"/>
          <w:szCs w:val="28"/>
          <w:lang w:val="sv-SE"/>
        </w:rPr>
        <w:t xml:space="preserve"> 201</w:t>
      </w:r>
      <w:r w:rsidR="00B856F5">
        <w:rPr>
          <w:sz w:val="28"/>
          <w:szCs w:val="28"/>
          <w:lang w:val="sv-SE"/>
        </w:rPr>
        <w:t>5</w:t>
      </w:r>
      <w:r w:rsidR="00216429" w:rsidRPr="00B856F5">
        <w:rPr>
          <w:sz w:val="28"/>
          <w:szCs w:val="28"/>
          <w:lang w:val="sv-SE"/>
        </w:rPr>
        <w:t xml:space="preserve"> -201</w:t>
      </w:r>
      <w:r w:rsidR="00B856F5">
        <w:rPr>
          <w:sz w:val="28"/>
          <w:szCs w:val="28"/>
          <w:lang w:val="sv-SE"/>
        </w:rPr>
        <w:t>6</w:t>
      </w:r>
      <w:r w:rsidRPr="00B856F5">
        <w:rPr>
          <w:sz w:val="28"/>
          <w:szCs w:val="28"/>
          <w:lang w:val="sv-SE"/>
        </w:rPr>
        <w:t>: liên tục đạt danh hiệu Chiến sĩ thi đua cơ sở.</w:t>
      </w:r>
    </w:p>
    <w:sectPr w:rsidR="00BE33CF" w:rsidRPr="00B856F5" w:rsidSect="00233C6D">
      <w:pgSz w:w="11909" w:h="16834" w:code="9"/>
      <w:pgMar w:top="1008" w:right="1008"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s2">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E55B37"/>
    <w:multiLevelType w:val="hybridMultilevel"/>
    <w:tmpl w:val="0EC4D74C"/>
    <w:lvl w:ilvl="0" w:tplc="2D7C5A06">
      <w:start w:val="2"/>
      <w:numFmt w:val="bullet"/>
      <w:lvlText w:val="-"/>
      <w:lvlJc w:val="left"/>
      <w:pPr>
        <w:ind w:left="899" w:hanging="360"/>
      </w:pPr>
      <w:rPr>
        <w:rFonts w:ascii="Times New Roman" w:eastAsia="Batang"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B6D"/>
    <w:rsid w:val="00005CC7"/>
    <w:rsid w:val="000B12F4"/>
    <w:rsid w:val="00216429"/>
    <w:rsid w:val="00233C6D"/>
    <w:rsid w:val="002362DB"/>
    <w:rsid w:val="0032266D"/>
    <w:rsid w:val="00374C96"/>
    <w:rsid w:val="003B4E2A"/>
    <w:rsid w:val="004F6CDA"/>
    <w:rsid w:val="006935D9"/>
    <w:rsid w:val="006971A1"/>
    <w:rsid w:val="008F1515"/>
    <w:rsid w:val="00914B6D"/>
    <w:rsid w:val="009741DE"/>
    <w:rsid w:val="00B4751B"/>
    <w:rsid w:val="00B64F52"/>
    <w:rsid w:val="00B856F5"/>
    <w:rsid w:val="00B92E67"/>
    <w:rsid w:val="00BE33CF"/>
    <w:rsid w:val="00D914C2"/>
    <w:rsid w:val="00EA574B"/>
    <w:rsid w:val="00F43C68"/>
    <w:rsid w:val="00FD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C687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B6D"/>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F6CDA"/>
    <w:pPr>
      <w:widowControl w:val="0"/>
      <w:spacing w:after="240"/>
      <w:ind w:firstLine="567"/>
      <w:jc w:val="both"/>
    </w:pPr>
    <w:rPr>
      <w:rFonts w:ascii="VnTimes2" w:eastAsia="Times New Roman" w:hAnsi="VnTimes2"/>
      <w:b/>
      <w:sz w:val="28"/>
      <w:szCs w:val="20"/>
      <w:lang w:eastAsia="en-US"/>
    </w:rPr>
  </w:style>
  <w:style w:type="character" w:customStyle="1" w:styleId="BodyTextIndent2Char">
    <w:name w:val="Body Text Indent 2 Char"/>
    <w:basedOn w:val="DefaultParagraphFont"/>
    <w:link w:val="BodyTextIndent2"/>
    <w:rsid w:val="004F6CDA"/>
    <w:rPr>
      <w:rFonts w:ascii="VnTimes2" w:eastAsia="Times New Roman" w:hAnsi="VnTimes2" w:cs="Times New Roman"/>
      <w:b/>
      <w:sz w:val="28"/>
      <w:szCs w:val="20"/>
    </w:rPr>
  </w:style>
  <w:style w:type="paragraph" w:customStyle="1" w:styleId="yiv1440029055msonormal">
    <w:name w:val="yiv1440029055msonormal"/>
    <w:basedOn w:val="Normal"/>
    <w:rsid w:val="006935D9"/>
    <w:pPr>
      <w:spacing w:before="100" w:beforeAutospacing="1" w:after="100" w:afterAutospacing="1"/>
    </w:pPr>
    <w:rPr>
      <w:rFonts w:eastAsia="Times New Roman"/>
      <w:lang w:eastAsia="en-US"/>
    </w:rPr>
  </w:style>
  <w:style w:type="paragraph" w:styleId="ListParagraph">
    <w:name w:val="List Paragraph"/>
    <w:basedOn w:val="Normal"/>
    <w:uiPriority w:val="34"/>
    <w:qFormat/>
    <w:rsid w:val="00374C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B6D"/>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F6CDA"/>
    <w:pPr>
      <w:widowControl w:val="0"/>
      <w:spacing w:after="240"/>
      <w:ind w:firstLine="567"/>
      <w:jc w:val="both"/>
    </w:pPr>
    <w:rPr>
      <w:rFonts w:ascii="VnTimes2" w:eastAsia="Times New Roman" w:hAnsi="VnTimes2"/>
      <w:b/>
      <w:sz w:val="28"/>
      <w:szCs w:val="20"/>
      <w:lang w:eastAsia="en-US"/>
    </w:rPr>
  </w:style>
  <w:style w:type="character" w:customStyle="1" w:styleId="BodyTextIndent2Char">
    <w:name w:val="Body Text Indent 2 Char"/>
    <w:basedOn w:val="DefaultParagraphFont"/>
    <w:link w:val="BodyTextIndent2"/>
    <w:rsid w:val="004F6CDA"/>
    <w:rPr>
      <w:rFonts w:ascii="VnTimes2" w:eastAsia="Times New Roman" w:hAnsi="VnTimes2" w:cs="Times New Roman"/>
      <w:b/>
      <w:sz w:val="28"/>
      <w:szCs w:val="20"/>
    </w:rPr>
  </w:style>
  <w:style w:type="paragraph" w:customStyle="1" w:styleId="yiv1440029055msonormal">
    <w:name w:val="yiv1440029055msonormal"/>
    <w:basedOn w:val="Normal"/>
    <w:rsid w:val="006935D9"/>
    <w:pPr>
      <w:spacing w:before="100" w:beforeAutospacing="1" w:after="100" w:afterAutospacing="1"/>
    </w:pPr>
    <w:rPr>
      <w:rFonts w:eastAsia="Times New Roman"/>
      <w:lang w:eastAsia="en-US"/>
    </w:rPr>
  </w:style>
  <w:style w:type="paragraph" w:styleId="ListParagraph">
    <w:name w:val="List Paragraph"/>
    <w:basedOn w:val="Normal"/>
    <w:uiPriority w:val="34"/>
    <w:qFormat/>
    <w:rsid w:val="00374C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CHOA-TCHC</cp:lastModifiedBy>
  <cp:revision>2</cp:revision>
  <dcterms:created xsi:type="dcterms:W3CDTF">2018-10-09T00:44:00Z</dcterms:created>
  <dcterms:modified xsi:type="dcterms:W3CDTF">2018-10-09T00:44:00Z</dcterms:modified>
</cp:coreProperties>
</file>